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02" w:rsidRPr="00481039" w:rsidRDefault="00115212">
      <w:pPr>
        <w:rPr>
          <w:b/>
        </w:rPr>
      </w:pPr>
      <w:r w:rsidRPr="00481039">
        <w:rPr>
          <w:b/>
        </w:rPr>
        <w:t>Miembros del Consejo de Administración hasta el 31 de marzo del 2022.</w:t>
      </w:r>
    </w:p>
    <w:p w:rsid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PEDRO MANUEL MARTÍN DOMÍ</w:t>
      </w:r>
      <w:bookmarkStart w:id="0" w:name="_GoBack"/>
      <w:bookmarkEnd w:id="0"/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NGUEZ. Consejero-Presidente.</w:t>
      </w:r>
    </w:p>
    <w:p w:rsidR="00115212" w:rsidRPr="00115212" w:rsidRDefault="00115212" w:rsidP="00115212">
      <w:pPr>
        <w:pStyle w:val="Prrafodelista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DON ENRIQUE ARRIAGA ÁLVAREZ.</w:t>
      </w:r>
      <w:r w:rsidRPr="00115212">
        <w:rPr>
          <w:rFonts w:ascii="Arial" w:eastAsia="Times New Roman" w:hAnsi="Arial" w:cs="Arial"/>
          <w:iCs/>
          <w:sz w:val="18"/>
          <w:szCs w:val="18"/>
          <w:lang w:eastAsia="es-ES_tradnl"/>
        </w:rPr>
        <w:t xml:space="preserve"> Vicepresidente </w:t>
      </w:r>
    </w:p>
    <w:p w:rsidR="00115212" w:rsidRPr="00115212" w:rsidRDefault="00115212" w:rsidP="001152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MARÍA ELENA RODRÍGUEZ HENRÍQUEZ. Consejera-Delegada.</w:t>
      </w: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eastAsia="es-ES_tradnl"/>
        </w:rPr>
        <w:t>EDUARDO BALLESTEROS RUIZ-BENÍTEZ DE LUGO. Consejero-Delegado.</w:t>
      </w:r>
    </w:p>
    <w:p w:rsidR="00115212" w:rsidRPr="00115212" w:rsidRDefault="00115212" w:rsidP="00115212">
      <w:pPr>
        <w:pStyle w:val="Prrafodelista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INSTITUTO TECNOLÓGICO DE CANARIAS, S.A., representado por D. GABRIEL MEGÍAS MARTÍNEZ. Consejero-Vocal.</w:t>
      </w: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bookmarkStart w:id="1" w:name="_Hlk71803614"/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JAVIER RODRÍGUEZ MEDINA</w:t>
      </w:r>
      <w:bookmarkEnd w:id="1"/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. Consejero- Vocal.</w:t>
      </w: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MARÍA JOSÉ BELDA DÍAZ. Consejera-Vocal.</w:t>
      </w: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DAVID CARBALLO CEBALLOS. Consejera-Vocal.</w:t>
      </w: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VALENTÍN GONZÁLEZ ÉVORA. Consejero- Vocal</w:t>
      </w: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MA</w:t>
      </w:r>
      <w:r w:rsidRPr="00115212">
        <w:rPr>
          <w:rFonts w:ascii="Arial" w:eastAsia="Times New Roman" w:hAnsi="Arial" w:cs="Arial"/>
          <w:iCs/>
          <w:sz w:val="18"/>
          <w:szCs w:val="18"/>
          <w:lang w:eastAsia="es-ES_tradnl"/>
        </w:rPr>
        <w:t>RÍA ISABEL GARCÍA HERNÁNDEZ. Consejera-Vocal</w:t>
      </w: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 xml:space="preserve">. </w:t>
      </w: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LIDIA PATRICIA PEREIRA SAAVEDRA. Consejera-Vocal.</w:t>
      </w: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MARIA ARANZAZU ARTAL DÍEZ. Consejera-Vocal.</w:t>
      </w:r>
    </w:p>
    <w:p w:rsidR="00115212" w:rsidRDefault="00115212"/>
    <w:p w:rsidR="00115212" w:rsidRPr="00983CA5" w:rsidRDefault="00115212" w:rsidP="001152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il"/>
          <w:lang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  <w:t>El Secretario.</w:t>
      </w:r>
    </w:p>
    <w:p w:rsidR="00115212" w:rsidRPr="00983CA5" w:rsidRDefault="00115212" w:rsidP="001152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00"/>
        </w:tabs>
        <w:spacing w:after="0"/>
        <w:ind w:left="709"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il"/>
          <w:lang w:val="es-ES_tradnl"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  <w:t xml:space="preserve">EDUARDO BALLESTEROS RUIZ-BENÍTEZ DE LUGO. </w:t>
      </w:r>
    </w:p>
    <w:p w:rsidR="00115212" w:rsidRPr="00983CA5" w:rsidRDefault="00115212" w:rsidP="001152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</w:pPr>
    </w:p>
    <w:p w:rsidR="00115212" w:rsidRPr="00983CA5" w:rsidRDefault="00115212" w:rsidP="001152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  <w:t>E</w:t>
      </w:r>
      <w:r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  <w:t>l Letrado Asesor de la sociedad.</w:t>
      </w:r>
    </w:p>
    <w:p w:rsidR="00115212" w:rsidRPr="00983CA5" w:rsidRDefault="00115212" w:rsidP="001152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  <w:t xml:space="preserve">JOSÉ ANTONIO DUQUE DÍAZ. </w:t>
      </w:r>
    </w:p>
    <w:p w:rsidR="00115212" w:rsidRPr="00983CA5" w:rsidRDefault="00115212" w:rsidP="001152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</w:pPr>
    </w:p>
    <w:p w:rsidR="00115212" w:rsidRDefault="00115212"/>
    <w:sectPr w:rsidR="00115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B5A93"/>
    <w:multiLevelType w:val="hybridMultilevel"/>
    <w:tmpl w:val="8BE09C34"/>
    <w:lvl w:ilvl="0" w:tplc="FFBC67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24C6CFD"/>
    <w:multiLevelType w:val="hybridMultilevel"/>
    <w:tmpl w:val="5DD41BA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3BC16A4"/>
    <w:multiLevelType w:val="hybridMultilevel"/>
    <w:tmpl w:val="A8A2FCAA"/>
    <w:lvl w:ilvl="0" w:tplc="D14A8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F4414"/>
    <w:multiLevelType w:val="hybridMultilevel"/>
    <w:tmpl w:val="06507F9A"/>
    <w:lvl w:ilvl="0" w:tplc="0C0A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E9"/>
    <w:rsid w:val="00115212"/>
    <w:rsid w:val="00481039"/>
    <w:rsid w:val="006E0C02"/>
    <w:rsid w:val="00AB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5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Delamo del Castillo</dc:creator>
  <cp:keywords/>
  <dc:description/>
  <cp:lastModifiedBy>Maite Delamo del Castillo</cp:lastModifiedBy>
  <cp:revision>3</cp:revision>
  <dcterms:created xsi:type="dcterms:W3CDTF">2022-05-11T12:28:00Z</dcterms:created>
  <dcterms:modified xsi:type="dcterms:W3CDTF">2022-05-11T12:31:00Z</dcterms:modified>
</cp:coreProperties>
</file>