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1A8B" w14:textId="77777777" w:rsidR="002D4CD2" w:rsidRPr="002D4CD2" w:rsidRDefault="002D4CD2" w:rsidP="002D4CD2">
      <w:pPr>
        <w:pStyle w:val="Cuerpo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2D4CD2">
        <w:rPr>
          <w:rFonts w:ascii="Arial" w:hAnsi="Arial" w:cs="Arial"/>
          <w:b/>
          <w:sz w:val="18"/>
          <w:szCs w:val="18"/>
          <w:lang w:val="es-ES_tradnl"/>
        </w:rPr>
        <w:t>Miembros del Consejo de Administració</w:t>
      </w:r>
      <w:r>
        <w:rPr>
          <w:rFonts w:ascii="Arial" w:hAnsi="Arial" w:cs="Arial"/>
          <w:b/>
          <w:sz w:val="18"/>
          <w:szCs w:val="18"/>
        </w:rPr>
        <w:t>n a 25/11/2019</w:t>
      </w:r>
    </w:p>
    <w:p w14:paraId="7D52518F" w14:textId="77777777" w:rsidR="002D4CD2" w:rsidRPr="00A70391" w:rsidRDefault="002D4CD2" w:rsidP="002D4CD2">
      <w:pPr>
        <w:pStyle w:val="Cuerpo"/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A0FDFF2" w14:textId="77777777" w:rsidR="002D4CD2" w:rsidRPr="00A70391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PEDRO MANUEL MARTÍN DOMÍNGUEZ. Consejero-Presidente.</w:t>
      </w:r>
    </w:p>
    <w:p w14:paraId="2E0F30A4" w14:textId="77777777" w:rsidR="002D4CD2" w:rsidRPr="00A70391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</w:pPr>
      <w:r w:rsidRPr="00A70391">
        <w:rPr>
          <w:rFonts w:ascii="Arial" w:hAnsi="Arial" w:cs="Arial"/>
          <w:sz w:val="18"/>
          <w:szCs w:val="18"/>
          <w:lang w:val="es-ES_tradnl"/>
        </w:rPr>
        <w:t>DON ENRIQUE ARRIAGA ÁLVAREZ.</w:t>
      </w:r>
      <w:r w:rsidRPr="00A70391">
        <w:rPr>
          <w:rFonts w:ascii="Verdana" w:hAnsi="Verdana"/>
          <w:sz w:val="17"/>
          <w:szCs w:val="17"/>
          <w:shd w:val="clear" w:color="auto" w:fill="FFFFFF"/>
          <w:lang w:val="es-ES"/>
        </w:rPr>
        <w:t xml:space="preserve"> </w:t>
      </w:r>
      <w:r w:rsidRPr="00A70391">
        <w:rPr>
          <w:rFonts w:ascii="Arial" w:hAnsi="Arial" w:cs="Arial"/>
          <w:sz w:val="18"/>
          <w:szCs w:val="18"/>
          <w:lang w:val="es-ES"/>
        </w:rPr>
        <w:t xml:space="preserve">Vicepresidente </w:t>
      </w:r>
    </w:p>
    <w:p w14:paraId="17C9C25F" w14:textId="77777777" w:rsidR="002D4CD2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MARÍA ELENA RODRÍGUEZ HENRÍQUEZ. Consejera-Delegada.</w:t>
      </w:r>
    </w:p>
    <w:p w14:paraId="3232723B" w14:textId="77777777" w:rsidR="002D4CD2" w:rsidRPr="002D4CD2" w:rsidRDefault="002D4CD2" w:rsidP="002D4CD2">
      <w:pPr>
        <w:pStyle w:val="Prrafodelista"/>
        <w:numPr>
          <w:ilvl w:val="0"/>
          <w:numId w:val="1"/>
        </w:numPr>
        <w:spacing w:line="360" w:lineRule="auto"/>
      </w:pPr>
      <w:r w:rsidRPr="002D4CD2">
        <w:rPr>
          <w:rFonts w:ascii="Arial" w:hAnsi="Arial" w:cs="Arial"/>
          <w:sz w:val="18"/>
          <w:szCs w:val="18"/>
        </w:rPr>
        <w:t xml:space="preserve">DON MANUEL CENDAGORTA-GALARZA LÓPEZ. </w:t>
      </w:r>
      <w:r>
        <w:rPr>
          <w:rFonts w:ascii="Arial" w:hAnsi="Arial" w:cs="Arial"/>
          <w:sz w:val="18"/>
          <w:szCs w:val="18"/>
        </w:rPr>
        <w:t>Director-Gerente de la sociedad.</w:t>
      </w:r>
    </w:p>
    <w:p w14:paraId="5455125B" w14:textId="77777777" w:rsidR="002D4CD2" w:rsidRPr="00A70391" w:rsidRDefault="002D4CD2" w:rsidP="002D4CD2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A70391">
        <w:rPr>
          <w:rFonts w:ascii="Arial" w:hAnsi="Arial" w:cs="Arial"/>
          <w:sz w:val="18"/>
          <w:szCs w:val="18"/>
        </w:rPr>
        <w:t>INSTITUTO TECNOLÓGICO DE CANARIAS, S.A., representado por D. GABRIEL MEGÍAS MARTÍNEZ. Consejero-Vocal.</w:t>
      </w:r>
    </w:p>
    <w:p w14:paraId="5EAE0D7D" w14:textId="77777777" w:rsidR="002D4CD2" w:rsidRPr="00A70391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JOSÉ CLEMENTE DÍAZ GÓMEZ. Consejero-Vocal.</w:t>
      </w:r>
    </w:p>
    <w:p w14:paraId="56486BD8" w14:textId="77777777" w:rsidR="002D4CD2" w:rsidRPr="00A70391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JAVIER RODRÍGUEZ MEDINA. Consejero- Vocal.</w:t>
      </w:r>
    </w:p>
    <w:p w14:paraId="335E2BD7" w14:textId="77777777" w:rsidR="002D4CD2" w:rsidRPr="00A70391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MARÍA JOSÉ BELDA DÍAZ. Consejera-Vocal.</w:t>
      </w:r>
    </w:p>
    <w:p w14:paraId="3EC49FF0" w14:textId="77777777" w:rsidR="002D4CD2" w:rsidRPr="00A70391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MARÍA RUTH ACOSTA TRUJILLO. Consejera-Vocal.</w:t>
      </w:r>
    </w:p>
    <w:p w14:paraId="183882F2" w14:textId="77777777" w:rsidR="002D4CD2" w:rsidRPr="002D4CD2" w:rsidRDefault="002D4CD2" w:rsidP="002D4C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  <w:r w:rsidRPr="00A70391"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_tradnl" w:eastAsia="es-ES"/>
        </w:rPr>
        <w:t>VALENTÍN GONZÁLEZ ÉVORA. Consejero- Vocal.</w:t>
      </w:r>
    </w:p>
    <w:p w14:paraId="4B043FB3" w14:textId="77777777" w:rsidR="002D4CD2" w:rsidRPr="00A70391" w:rsidRDefault="002D4CD2" w:rsidP="002D4C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one" w:sz="0" w:space="0" w:color="auto"/>
          <w:lang w:val="es-ES" w:eastAsia="es-ES"/>
        </w:rPr>
      </w:pPr>
    </w:p>
    <w:p w14:paraId="7D0CA24C" w14:textId="77777777" w:rsidR="002D4CD2" w:rsidRPr="00A70391" w:rsidRDefault="002D4CD2" w:rsidP="002D4CD2">
      <w:pPr>
        <w:pStyle w:val="Cuerpo"/>
        <w:spacing w:after="0"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68BB2981" w14:textId="77777777" w:rsidR="002D4CD2" w:rsidRPr="00A70391" w:rsidRDefault="002D4CD2" w:rsidP="002D4CD2">
      <w:pPr>
        <w:pStyle w:val="Cuerpo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A70391">
        <w:rPr>
          <w:rFonts w:ascii="Arial" w:hAnsi="Arial" w:cs="Arial"/>
          <w:sz w:val="18"/>
          <w:szCs w:val="18"/>
          <w:lang w:val="es-ES_tradnl"/>
        </w:rPr>
        <w:t>El Secretario no Consejero.</w:t>
      </w:r>
    </w:p>
    <w:p w14:paraId="6F342947" w14:textId="78A79690" w:rsidR="002D4CD2" w:rsidRPr="00104825" w:rsidRDefault="002D4CD2" w:rsidP="002D4CD2">
      <w:pPr>
        <w:pStyle w:val="Prrafodelista"/>
        <w:numPr>
          <w:ilvl w:val="0"/>
          <w:numId w:val="3"/>
        </w:numPr>
        <w:tabs>
          <w:tab w:val="num" w:pos="800"/>
        </w:tabs>
        <w:spacing w:line="360" w:lineRule="auto"/>
        <w:ind w:left="709"/>
        <w:jc w:val="both"/>
        <w:rPr>
          <w:rFonts w:ascii="Arial" w:eastAsia="Arial" w:hAnsi="Arial" w:cs="Arial"/>
        </w:rPr>
      </w:pPr>
      <w:r w:rsidRPr="00A70391">
        <w:rPr>
          <w:rFonts w:ascii="Arial" w:hAnsi="Arial" w:cs="Arial"/>
          <w:sz w:val="18"/>
          <w:szCs w:val="18"/>
        </w:rPr>
        <w:t xml:space="preserve">DON EDUARDO BALLESTEROS RUIZ-BENÍTEZ DE LUGO. </w:t>
      </w:r>
    </w:p>
    <w:sectPr w:rsidR="002D4CD2" w:rsidRPr="00104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60CD4"/>
    <w:multiLevelType w:val="hybridMultilevel"/>
    <w:tmpl w:val="CC788E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1C8"/>
    <w:rsid w:val="00104825"/>
    <w:rsid w:val="002D4CD2"/>
    <w:rsid w:val="004411C8"/>
    <w:rsid w:val="009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09DC"/>
  <w15:docId w15:val="{158B4321-FC63-456A-8B38-FB83F8D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rebuchet MS" w:eastAsia="Arial Unicode MS" w:hAnsi="Arial Unicode MS" w:cs="Arial Unicode MS"/>
      <w:color w:val="000000"/>
      <w:u w:color="000000"/>
      <w:bdr w:val="nil"/>
      <w:lang w:eastAsia="es-ES"/>
    </w:rPr>
  </w:style>
  <w:style w:type="paragraph" w:styleId="Prrafodelista">
    <w:name w:val="List Paragraph"/>
    <w:qFormat/>
    <w:rsid w:val="002D4CD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Trebuchet MS" w:eastAsia="Arial Unicode MS" w:hAnsi="Arial Unicode MS" w:cs="Arial Unicode MS"/>
      <w:color w:val="000000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F7AAC22543544B9F910404940EE31" ma:contentTypeVersion="15" ma:contentTypeDescription="Crear nuevo documento." ma:contentTypeScope="" ma:versionID="04c669518916d5d89186ee870bf345e0">
  <xsd:schema xmlns:xsd="http://www.w3.org/2001/XMLSchema" xmlns:xs="http://www.w3.org/2001/XMLSchema" xmlns:p="http://schemas.microsoft.com/office/2006/metadata/properties" xmlns:ns2="31c0e786-1a9c-4b56-bbf2-e5636b3f5614" xmlns:ns3="71162a54-8d88-4504-bd30-6016916376a3" targetNamespace="http://schemas.microsoft.com/office/2006/metadata/properties" ma:root="true" ma:fieldsID="9782bf3cba48e0bf1399232087784d30" ns2:_="" ns3:_="">
    <xsd:import namespace="31c0e786-1a9c-4b56-bbf2-e5636b3f5614"/>
    <xsd:import namespace="71162a54-8d88-4504-bd30-60169163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0e786-1a9c-4b56-bbf2-e5636b3f5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e687926-0cd6-4ac1-9653-4ba489761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62a54-8d88-4504-bd30-601691637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1ba736-038e-4272-893d-8b0638ef77f8}" ma:internalName="TaxCatchAll" ma:showField="CatchAllData" ma:web="71162a54-8d88-4504-bd30-60169163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E7E94-950A-43D0-B88C-DB04B50634CA}"/>
</file>

<file path=customXml/itemProps2.xml><?xml version="1.0" encoding="utf-8"?>
<ds:datastoreItem xmlns:ds="http://schemas.openxmlformats.org/officeDocument/2006/customXml" ds:itemID="{2547A0CA-0E1A-4378-BDF5-C054656613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Delamo del Castillo</dc:creator>
  <cp:lastModifiedBy>Maite Delamo del Castillo</cp:lastModifiedBy>
  <cp:revision>2</cp:revision>
  <cp:lastPrinted>2020-06-02T13:24:00Z</cp:lastPrinted>
  <dcterms:created xsi:type="dcterms:W3CDTF">2024-10-03T11:13:00Z</dcterms:created>
  <dcterms:modified xsi:type="dcterms:W3CDTF">2024-10-03T11:13:00Z</dcterms:modified>
</cp:coreProperties>
</file>